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520" w:firstRow="1" w:lastRow="0" w:firstColumn="0" w:lastColumn="1" w:noHBand="0" w:noVBand="1"/>
      </w:tblPr>
      <w:tblGrid>
        <w:gridCol w:w="3024"/>
        <w:gridCol w:w="3024"/>
        <w:gridCol w:w="3024"/>
      </w:tblGrid>
      <w:tr w:rsidR="00CE44EC" w:rsidRPr="00F723A6" w14:paraId="63D1A746" w14:textId="11F7ED08" w:rsidTr="00CE44EC">
        <w:trPr>
          <w:trHeight w:val="3950"/>
        </w:trPr>
        <w:tc>
          <w:tcPr>
            <w:tcW w:w="3024" w:type="dxa"/>
          </w:tcPr>
          <w:p w14:paraId="24D06FA9" w14:textId="0C773D06" w:rsidR="00CE44EC" w:rsidRPr="00F723A6" w:rsidRDefault="00CE44EC" w:rsidP="00CE44EC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rFonts w:eastAsia="Times New Roman" w:cs="Calibri"/>
                <w:noProof/>
              </w:rPr>
              <w:drawing>
                <wp:anchor distT="0" distB="0" distL="114300" distR="114300" simplePos="0" relativeHeight="251666432" behindDoc="0" locked="0" layoutInCell="1" allowOverlap="1" wp14:anchorId="0F3D3428" wp14:editId="42DD6272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1270</wp:posOffset>
                  </wp:positionV>
                  <wp:extent cx="762000" cy="7334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3D9D">
              <w:rPr>
                <w:rFonts w:eastAsia="Times New Roman" w:cs="Calibri"/>
                <w:b/>
                <w:bCs/>
              </w:rPr>
              <w:t>Turk's Cap</w:t>
            </w:r>
            <w:r w:rsidRPr="00052404">
              <w:rPr>
                <w:rFonts w:eastAsia="Times New Roman" w:cs="Calibri"/>
                <w:i/>
                <w:iCs/>
              </w:rPr>
              <w:t xml:space="preserve"> Malvaviscus arboreus</w:t>
            </w:r>
            <w:r w:rsidRPr="00052404">
              <w:rPr>
                <w:rFonts w:eastAsia="Times New Roman" w:cs="Calibri"/>
              </w:rPr>
              <w:t xml:space="preserve"> var. </w:t>
            </w:r>
            <w:r w:rsidRPr="00052404">
              <w:rPr>
                <w:rFonts w:eastAsia="Times New Roman" w:cs="Calibri"/>
                <w:i/>
                <w:iCs/>
              </w:rPr>
              <w:t>drummondii</w:t>
            </w:r>
            <w:r>
              <w:rPr>
                <w:rFonts w:eastAsia="Times New Roman" w:cs="Calibri"/>
                <w:i/>
                <w:iCs/>
              </w:rPr>
              <w:t xml:space="preserve"> </w:t>
            </w:r>
            <w:r w:rsidRPr="00DD3B0A">
              <w:rPr>
                <w:rFonts w:eastAsia="Times New Roman" w:cs="Calibri"/>
                <w:sz w:val="20"/>
                <w:szCs w:val="20"/>
              </w:rPr>
              <w:t xml:space="preserve">Native </w:t>
            </w:r>
            <w:r w:rsidRPr="00DD3B0A">
              <w:rPr>
                <w:rFonts w:eastAsia="Times New Roman" w:cs="Calibri"/>
                <w:sz w:val="18"/>
                <w:szCs w:val="18"/>
              </w:rPr>
              <w:t xml:space="preserve">deciduous shrub. 2-3’ high. Blooms red May-Nov. </w:t>
            </w:r>
            <w:r>
              <w:rPr>
                <w:rFonts w:eastAsia="Times New Roman" w:cs="Calibri"/>
                <w:sz w:val="18"/>
                <w:szCs w:val="18"/>
              </w:rPr>
              <w:t>Sun to pt. s</w:t>
            </w:r>
            <w:r w:rsidRPr="00DD3B0A">
              <w:rPr>
                <w:rFonts w:eastAsia="Times New Roman" w:cs="Calibri"/>
                <w:sz w:val="18"/>
                <w:szCs w:val="18"/>
              </w:rPr>
              <w:t>hade, dry-moist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Pr="00DD3B0A">
              <w:rPr>
                <w:rFonts w:eastAsia="Times New Roman" w:cs="Calibri"/>
                <w:sz w:val="18"/>
                <w:szCs w:val="18"/>
              </w:rPr>
              <w:t xml:space="preserve"> well-drained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Pr="00DD3B0A">
              <w:rPr>
                <w:rFonts w:eastAsia="Times New Roman" w:cs="Calibri"/>
                <w:sz w:val="18"/>
                <w:szCs w:val="18"/>
              </w:rPr>
              <w:t xml:space="preserve"> neutral soil. Best in part shade, drought tolerant. Loved by hummingbirds.</w:t>
            </w:r>
            <w:r>
              <w:rPr>
                <w:rFonts w:eastAsia="Times New Roman" w:cs="Calibri"/>
                <w:sz w:val="18"/>
                <w:szCs w:val="18"/>
              </w:rPr>
              <w:t xml:space="preserve"> Moderately deer resistant. G</w:t>
            </w:r>
            <w:r w:rsidRPr="00DD3B0A">
              <w:rPr>
                <w:rFonts w:eastAsia="Times New Roman" w:cs="Calibri"/>
                <w:b/>
                <w:bCs/>
                <w:sz w:val="20"/>
                <w:szCs w:val="20"/>
              </w:rPr>
              <w:t>erminate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s in 3 weeks at 70</w:t>
            </w:r>
            <w:r w:rsidRPr="00CE44EC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 xml:space="preserve">o </w:t>
            </w:r>
            <w:r w:rsidRPr="00DD3B0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from fresh, untreated seeds planted outside after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the </w:t>
            </w:r>
            <w:r w:rsidRPr="00DD3B0A">
              <w:rPr>
                <w:rFonts w:eastAsia="Times New Roman" w:cs="Calibri"/>
                <w:b/>
                <w:bCs/>
                <w:sz w:val="20"/>
                <w:szCs w:val="20"/>
              </w:rPr>
              <w:t>danger of frost is past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or start inside. </w:t>
            </w:r>
            <w:r w:rsidRPr="00DD3B0A">
              <w:rPr>
                <w:rFonts w:eastAsia="Times New Roman" w:cs="Calibri"/>
                <w:b/>
                <w:bCs/>
                <w:sz w:val="20"/>
                <w:szCs w:val="20"/>
              </w:rPr>
              <w:t>Cover the seeds 1/4 - 1/2 inches.</w:t>
            </w:r>
            <w:r w:rsidRPr="00DD3B0A">
              <w:rPr>
                <w:b/>
                <w:bCs/>
                <w:sz w:val="18"/>
                <w:szCs w:val="18"/>
              </w:rPr>
              <w:t xml:space="preserve"> </w:t>
            </w:r>
            <w:r w:rsidRPr="00DD3B0A">
              <w:rPr>
                <w:sz w:val="18"/>
                <w:szCs w:val="18"/>
              </w:rPr>
              <w:t xml:space="preserve">Harvested </w:t>
            </w:r>
            <w:r w:rsidR="00F95AD7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448A52F8" w14:textId="48439AE7" w:rsidR="00CE44EC" w:rsidRPr="00F723A6" w:rsidRDefault="00CE44EC" w:rsidP="00CE44EC">
            <w:pPr>
              <w:pStyle w:val="NoSpacing"/>
            </w:pPr>
            <w:r>
              <w:rPr>
                <w:rFonts w:eastAsia="Times New Roman" w:cs="Calibri"/>
                <w:noProof/>
              </w:rPr>
              <w:drawing>
                <wp:anchor distT="0" distB="0" distL="114300" distR="114300" simplePos="0" relativeHeight="251667456" behindDoc="0" locked="0" layoutInCell="1" allowOverlap="1" wp14:anchorId="6F355942" wp14:editId="0630A953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1271</wp:posOffset>
                  </wp:positionV>
                  <wp:extent cx="792480" cy="763312"/>
                  <wp:effectExtent l="0" t="0" r="762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32" cy="763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3D9D">
              <w:rPr>
                <w:rFonts w:eastAsia="Times New Roman" w:cs="Calibri"/>
                <w:b/>
                <w:bCs/>
              </w:rPr>
              <w:t>Turk's Cap</w:t>
            </w:r>
            <w:r w:rsidRPr="00052404">
              <w:rPr>
                <w:rFonts w:eastAsia="Times New Roman" w:cs="Calibri"/>
                <w:i/>
                <w:iCs/>
              </w:rPr>
              <w:t xml:space="preserve"> Malvaviscus arboreus</w:t>
            </w:r>
            <w:r w:rsidRPr="00052404">
              <w:rPr>
                <w:rFonts w:eastAsia="Times New Roman" w:cs="Calibri"/>
              </w:rPr>
              <w:t xml:space="preserve"> var. </w:t>
            </w:r>
            <w:r w:rsidRPr="00052404">
              <w:rPr>
                <w:rFonts w:eastAsia="Times New Roman" w:cs="Calibri"/>
                <w:i/>
                <w:iCs/>
              </w:rPr>
              <w:t>drummondii</w:t>
            </w:r>
            <w:r>
              <w:rPr>
                <w:rFonts w:eastAsia="Times New Roman" w:cs="Calibri"/>
                <w:i/>
                <w:iCs/>
              </w:rPr>
              <w:t xml:space="preserve"> </w:t>
            </w:r>
            <w:r w:rsidRPr="00DD3B0A">
              <w:rPr>
                <w:rFonts w:eastAsia="Times New Roman" w:cs="Calibri"/>
                <w:sz w:val="20"/>
                <w:szCs w:val="20"/>
              </w:rPr>
              <w:t xml:space="preserve">Native </w:t>
            </w:r>
            <w:r w:rsidRPr="00DD3B0A">
              <w:rPr>
                <w:rFonts w:eastAsia="Times New Roman" w:cs="Calibri"/>
                <w:sz w:val="18"/>
                <w:szCs w:val="18"/>
              </w:rPr>
              <w:t xml:space="preserve">deciduous shrub. 2-3’ high. Blooms red May-Nov. </w:t>
            </w:r>
            <w:r>
              <w:rPr>
                <w:rFonts w:eastAsia="Times New Roman" w:cs="Calibri"/>
                <w:sz w:val="18"/>
                <w:szCs w:val="18"/>
              </w:rPr>
              <w:t>Sun to pt. s</w:t>
            </w:r>
            <w:r w:rsidRPr="00DD3B0A">
              <w:rPr>
                <w:rFonts w:eastAsia="Times New Roman" w:cs="Calibri"/>
                <w:sz w:val="18"/>
                <w:szCs w:val="18"/>
              </w:rPr>
              <w:t>hade, dry-moist, well-drained, neutral soil. Best in part shade, drought tolerant. Loved by hummingbirds.</w:t>
            </w:r>
            <w:r>
              <w:rPr>
                <w:rFonts w:eastAsia="Times New Roman" w:cs="Calibri"/>
                <w:sz w:val="18"/>
                <w:szCs w:val="18"/>
              </w:rPr>
              <w:t xml:space="preserve"> Moderately deer resistant. G</w:t>
            </w:r>
            <w:r w:rsidRPr="00DD3B0A">
              <w:rPr>
                <w:rFonts w:eastAsia="Times New Roman" w:cs="Calibri"/>
                <w:b/>
                <w:bCs/>
                <w:sz w:val="20"/>
                <w:szCs w:val="20"/>
              </w:rPr>
              <w:t>erminate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s in 3 weeks at 70</w:t>
            </w:r>
            <w:r w:rsidRPr="00CE44EC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 w:rsidRPr="00DD3B0A">
              <w:rPr>
                <w:rFonts w:eastAsia="Times New Roman" w:cs="Calibri"/>
                <w:b/>
                <w:bCs/>
                <w:sz w:val="20"/>
                <w:szCs w:val="20"/>
              </w:rPr>
              <w:t>from fresh,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 w:rsidRPr="00DD3B0A">
              <w:rPr>
                <w:rFonts w:eastAsia="Times New Roman" w:cs="Calibri"/>
                <w:b/>
                <w:bCs/>
                <w:sz w:val="20"/>
                <w:szCs w:val="20"/>
              </w:rPr>
              <w:t>untreated seeds planted outside after the danger of frost is past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or start inside</w:t>
            </w:r>
            <w:r w:rsidRPr="00DD3B0A">
              <w:rPr>
                <w:rFonts w:eastAsia="Times New Roman" w:cs="Calibri"/>
                <w:b/>
                <w:bCs/>
                <w:sz w:val="20"/>
                <w:szCs w:val="20"/>
              </w:rPr>
              <w:t>. Cover the seeds 1/4 - 1/2 inches.</w:t>
            </w:r>
            <w:r w:rsidRPr="00DD3B0A">
              <w:rPr>
                <w:b/>
                <w:bCs/>
                <w:sz w:val="18"/>
                <w:szCs w:val="18"/>
              </w:rPr>
              <w:t xml:space="preserve"> </w:t>
            </w:r>
            <w:r w:rsidRPr="00DD3B0A">
              <w:rPr>
                <w:sz w:val="18"/>
                <w:szCs w:val="18"/>
              </w:rPr>
              <w:t xml:space="preserve">Harvested </w:t>
            </w:r>
            <w:r w:rsidR="00F95AD7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6F4D1688" w14:textId="11C6F570" w:rsidR="00CE44EC" w:rsidRDefault="00CE44EC" w:rsidP="00CE44EC">
            <w:pPr>
              <w:pStyle w:val="NoSpacing"/>
              <w:rPr>
                <w:rFonts w:eastAsia="Times New Roman" w:cs="Calibri"/>
                <w:noProof/>
              </w:rPr>
            </w:pPr>
            <w:r>
              <w:rPr>
                <w:rFonts w:eastAsia="Times New Roman" w:cs="Calibri"/>
                <w:noProof/>
              </w:rPr>
              <w:drawing>
                <wp:anchor distT="0" distB="0" distL="114300" distR="114300" simplePos="0" relativeHeight="251668480" behindDoc="0" locked="0" layoutInCell="1" allowOverlap="1" wp14:anchorId="79BAB01D" wp14:editId="0A0331F6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1270</wp:posOffset>
                  </wp:positionV>
                  <wp:extent cx="762000" cy="733425"/>
                  <wp:effectExtent l="0" t="0" r="0" b="9525"/>
                  <wp:wrapSquare wrapText="bothSides"/>
                  <wp:docPr id="1038307453" name="Picture 1038307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3D9D">
              <w:rPr>
                <w:rFonts w:eastAsia="Times New Roman" w:cs="Calibri"/>
                <w:b/>
                <w:bCs/>
              </w:rPr>
              <w:t>Turk's Cap</w:t>
            </w:r>
            <w:r w:rsidRPr="00052404">
              <w:rPr>
                <w:rFonts w:eastAsia="Times New Roman" w:cs="Calibri"/>
                <w:i/>
                <w:iCs/>
              </w:rPr>
              <w:t xml:space="preserve"> Malvaviscus arboreus</w:t>
            </w:r>
            <w:r w:rsidRPr="00052404">
              <w:rPr>
                <w:rFonts w:eastAsia="Times New Roman" w:cs="Calibri"/>
              </w:rPr>
              <w:t xml:space="preserve"> var. </w:t>
            </w:r>
            <w:r w:rsidRPr="00052404">
              <w:rPr>
                <w:rFonts w:eastAsia="Times New Roman" w:cs="Calibri"/>
                <w:i/>
                <w:iCs/>
              </w:rPr>
              <w:t>drummondii</w:t>
            </w:r>
            <w:r>
              <w:rPr>
                <w:rFonts w:eastAsia="Times New Roman" w:cs="Calibri"/>
                <w:i/>
                <w:iCs/>
              </w:rPr>
              <w:t xml:space="preserve"> </w:t>
            </w:r>
            <w:r w:rsidRPr="00DD3B0A">
              <w:rPr>
                <w:rFonts w:eastAsia="Times New Roman" w:cs="Calibri"/>
                <w:sz w:val="20"/>
                <w:szCs w:val="20"/>
              </w:rPr>
              <w:t xml:space="preserve">Native </w:t>
            </w:r>
            <w:r w:rsidRPr="00DD3B0A">
              <w:rPr>
                <w:rFonts w:eastAsia="Times New Roman" w:cs="Calibri"/>
                <w:sz w:val="18"/>
                <w:szCs w:val="18"/>
              </w:rPr>
              <w:t xml:space="preserve">deciduous shrub. 2-3’ high. Blooms red May-Nov. </w:t>
            </w:r>
            <w:r>
              <w:rPr>
                <w:rFonts w:eastAsia="Times New Roman" w:cs="Calibri"/>
                <w:sz w:val="18"/>
                <w:szCs w:val="18"/>
              </w:rPr>
              <w:t>Sun to pt. s</w:t>
            </w:r>
            <w:r w:rsidRPr="00DD3B0A">
              <w:rPr>
                <w:rFonts w:eastAsia="Times New Roman" w:cs="Calibri"/>
                <w:sz w:val="18"/>
                <w:szCs w:val="18"/>
              </w:rPr>
              <w:t>hade, dry-moist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Pr="00DD3B0A">
              <w:rPr>
                <w:rFonts w:eastAsia="Times New Roman" w:cs="Calibri"/>
                <w:sz w:val="18"/>
                <w:szCs w:val="18"/>
              </w:rPr>
              <w:t xml:space="preserve"> well-drained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Pr="00DD3B0A">
              <w:rPr>
                <w:rFonts w:eastAsia="Times New Roman" w:cs="Calibri"/>
                <w:sz w:val="18"/>
                <w:szCs w:val="18"/>
              </w:rPr>
              <w:t xml:space="preserve"> neutral soil. Best in part shade, drought tolerant. Loved by hummingbirds.</w:t>
            </w:r>
            <w:r>
              <w:rPr>
                <w:rFonts w:eastAsia="Times New Roman" w:cs="Calibri"/>
                <w:sz w:val="18"/>
                <w:szCs w:val="18"/>
              </w:rPr>
              <w:t xml:space="preserve"> Moderately deer resistant. G</w:t>
            </w:r>
            <w:r w:rsidRPr="00DD3B0A">
              <w:rPr>
                <w:rFonts w:eastAsia="Times New Roman" w:cs="Calibri"/>
                <w:b/>
                <w:bCs/>
                <w:sz w:val="20"/>
                <w:szCs w:val="20"/>
              </w:rPr>
              <w:t>erminate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s in 3 weeks at 70</w:t>
            </w:r>
            <w:r w:rsidRPr="00CE44EC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 xml:space="preserve">o </w:t>
            </w:r>
            <w:r w:rsidRPr="00DD3B0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from fresh, untreated seeds planted outside after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the </w:t>
            </w:r>
            <w:r w:rsidRPr="00DD3B0A">
              <w:rPr>
                <w:rFonts w:eastAsia="Times New Roman" w:cs="Calibri"/>
                <w:b/>
                <w:bCs/>
                <w:sz w:val="20"/>
                <w:szCs w:val="20"/>
              </w:rPr>
              <w:t>danger of frost is past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or start inside. </w:t>
            </w:r>
            <w:r w:rsidRPr="00DD3B0A">
              <w:rPr>
                <w:rFonts w:eastAsia="Times New Roman" w:cs="Calibri"/>
                <w:b/>
                <w:bCs/>
                <w:sz w:val="20"/>
                <w:szCs w:val="20"/>
              </w:rPr>
              <w:t>Cover the seeds 1/4 - 1/2 inches.</w:t>
            </w:r>
            <w:r w:rsidRPr="00DD3B0A">
              <w:rPr>
                <w:b/>
                <w:bCs/>
                <w:sz w:val="18"/>
                <w:szCs w:val="18"/>
              </w:rPr>
              <w:t xml:space="preserve"> </w:t>
            </w:r>
            <w:r w:rsidRPr="00DD3B0A">
              <w:rPr>
                <w:sz w:val="18"/>
                <w:szCs w:val="18"/>
              </w:rPr>
              <w:t xml:space="preserve">Harvested </w:t>
            </w:r>
            <w:r w:rsidR="00F95AD7">
              <w:rPr>
                <w:sz w:val="18"/>
                <w:szCs w:val="18"/>
              </w:rPr>
              <w:t>20____</w:t>
            </w:r>
          </w:p>
        </w:tc>
      </w:tr>
      <w:tr w:rsidR="00CE44EC" w:rsidRPr="00F723A6" w14:paraId="3B719E45" w14:textId="77777777" w:rsidTr="00CE44EC">
        <w:tblPrEx>
          <w:tblLook w:val="04A0" w:firstRow="1" w:lastRow="0" w:firstColumn="1" w:lastColumn="0" w:noHBand="0" w:noVBand="1"/>
        </w:tblPrEx>
        <w:trPr>
          <w:trHeight w:val="3168"/>
        </w:trPr>
        <w:tc>
          <w:tcPr>
            <w:tcW w:w="3024" w:type="dxa"/>
          </w:tcPr>
          <w:p w14:paraId="05B59922" w14:textId="76479F57" w:rsidR="00CE44EC" w:rsidRPr="00F723A6" w:rsidRDefault="00CE44EC" w:rsidP="006B3BA9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24" w:type="dxa"/>
          </w:tcPr>
          <w:p w14:paraId="22C06C85" w14:textId="78106023" w:rsidR="00CE44EC" w:rsidRPr="00F723A6" w:rsidRDefault="00CE44EC" w:rsidP="006B3BA9">
            <w:pPr>
              <w:pStyle w:val="NoSpacing"/>
            </w:pPr>
          </w:p>
        </w:tc>
        <w:tc>
          <w:tcPr>
            <w:tcW w:w="3024" w:type="dxa"/>
          </w:tcPr>
          <w:p w14:paraId="4B0FE283" w14:textId="7442B1AF" w:rsidR="00CE44EC" w:rsidRDefault="00CE44EC" w:rsidP="006B3BA9">
            <w:pPr>
              <w:pStyle w:val="NoSpacing"/>
              <w:rPr>
                <w:rFonts w:eastAsia="Times New Roman" w:cs="Calibri"/>
                <w:noProof/>
              </w:rPr>
            </w:pPr>
          </w:p>
        </w:tc>
      </w:tr>
    </w:tbl>
    <w:p w14:paraId="17D36EDA" w14:textId="46246AB7" w:rsidR="00807493" w:rsidRDefault="00807493"/>
    <w:sectPr w:rsidR="00807493" w:rsidSect="00A32E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MwNTI2tjQ0MDdX0lEKTi0uzszPAykwrwUAQVQhliwAAAA="/>
  </w:docVars>
  <w:rsids>
    <w:rsidRoot w:val="007D357E"/>
    <w:rsid w:val="00080E2D"/>
    <w:rsid w:val="00084676"/>
    <w:rsid w:val="00093E84"/>
    <w:rsid w:val="000A1EA4"/>
    <w:rsid w:val="000B149C"/>
    <w:rsid w:val="000C5B60"/>
    <w:rsid w:val="000E4220"/>
    <w:rsid w:val="00104A23"/>
    <w:rsid w:val="00131DAD"/>
    <w:rsid w:val="001352C3"/>
    <w:rsid w:val="001613AB"/>
    <w:rsid w:val="00173737"/>
    <w:rsid w:val="00194401"/>
    <w:rsid w:val="001A2850"/>
    <w:rsid w:val="001A4F31"/>
    <w:rsid w:val="001F0B15"/>
    <w:rsid w:val="00210B5A"/>
    <w:rsid w:val="00225609"/>
    <w:rsid w:val="002A116C"/>
    <w:rsid w:val="002A39FC"/>
    <w:rsid w:val="002A5BA4"/>
    <w:rsid w:val="00302463"/>
    <w:rsid w:val="003B1A5B"/>
    <w:rsid w:val="00464596"/>
    <w:rsid w:val="00470732"/>
    <w:rsid w:val="00494C4D"/>
    <w:rsid w:val="004A7A36"/>
    <w:rsid w:val="004B12BF"/>
    <w:rsid w:val="004B44FD"/>
    <w:rsid w:val="004E56DB"/>
    <w:rsid w:val="004E7B89"/>
    <w:rsid w:val="005036C3"/>
    <w:rsid w:val="00560388"/>
    <w:rsid w:val="005C2A50"/>
    <w:rsid w:val="0062176E"/>
    <w:rsid w:val="00627498"/>
    <w:rsid w:val="00684B90"/>
    <w:rsid w:val="006A47D8"/>
    <w:rsid w:val="006B1913"/>
    <w:rsid w:val="006C5CB4"/>
    <w:rsid w:val="006C7863"/>
    <w:rsid w:val="006D4188"/>
    <w:rsid w:val="00740ABD"/>
    <w:rsid w:val="007D357E"/>
    <w:rsid w:val="00807493"/>
    <w:rsid w:val="00824CFA"/>
    <w:rsid w:val="0083214A"/>
    <w:rsid w:val="008A6E4D"/>
    <w:rsid w:val="008B2E44"/>
    <w:rsid w:val="008E07FC"/>
    <w:rsid w:val="00902FD3"/>
    <w:rsid w:val="0094476D"/>
    <w:rsid w:val="00965E3E"/>
    <w:rsid w:val="009A6827"/>
    <w:rsid w:val="009E1744"/>
    <w:rsid w:val="00A24F69"/>
    <w:rsid w:val="00A32E4D"/>
    <w:rsid w:val="00A8214A"/>
    <w:rsid w:val="00AC715A"/>
    <w:rsid w:val="00AE55C7"/>
    <w:rsid w:val="00B05C2D"/>
    <w:rsid w:val="00B1741D"/>
    <w:rsid w:val="00B235F6"/>
    <w:rsid w:val="00B2531B"/>
    <w:rsid w:val="00B91F2F"/>
    <w:rsid w:val="00BB5763"/>
    <w:rsid w:val="00BC6C94"/>
    <w:rsid w:val="00C2484B"/>
    <w:rsid w:val="00C4757F"/>
    <w:rsid w:val="00C64817"/>
    <w:rsid w:val="00C65606"/>
    <w:rsid w:val="00C671CE"/>
    <w:rsid w:val="00C80B32"/>
    <w:rsid w:val="00CE14C9"/>
    <w:rsid w:val="00CE44EC"/>
    <w:rsid w:val="00D109D0"/>
    <w:rsid w:val="00D30422"/>
    <w:rsid w:val="00DA7DEA"/>
    <w:rsid w:val="00DD1776"/>
    <w:rsid w:val="00DD3B0A"/>
    <w:rsid w:val="00DD6298"/>
    <w:rsid w:val="00DF6A9B"/>
    <w:rsid w:val="00E17FA5"/>
    <w:rsid w:val="00EE2ADF"/>
    <w:rsid w:val="00F30599"/>
    <w:rsid w:val="00F723A6"/>
    <w:rsid w:val="00F86DB1"/>
    <w:rsid w:val="00F95AD7"/>
    <w:rsid w:val="00FB31FC"/>
    <w:rsid w:val="00FB38DB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E56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1081</Characters>
  <Application>Microsoft Office Word</Application>
  <DocSecurity>0</DocSecurity>
  <Lines>47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2023-11-15T18:05:00Z</cp:lastPrinted>
  <dcterms:created xsi:type="dcterms:W3CDTF">2024-11-14T21:22:00Z</dcterms:created>
  <dcterms:modified xsi:type="dcterms:W3CDTF">2024-11-14T21:22:00Z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d2d38de8f13475a488af9e14ffbf9b2a68302910495f0c2c9e46b592443c7725</vt:lpwstr>
  </property>
</Properties>
</file>