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4205" w:type="pct"/>
        <w:tblLook w:val="04A0" w:firstRow="1" w:lastRow="0" w:firstColumn="1" w:lastColumn="0" w:noHBand="0" w:noVBand="1"/>
      </w:tblPr>
      <w:tblGrid>
        <w:gridCol w:w="3026"/>
        <w:gridCol w:w="3025"/>
        <w:gridCol w:w="3023"/>
      </w:tblGrid>
      <w:tr w:rsidR="00134453" w:rsidRPr="005D3FC4" w14:paraId="210C20B3" w14:textId="27B800B0" w:rsidTr="00893AE8">
        <w:trPr>
          <w:trHeight w:val="3860"/>
        </w:trPr>
        <w:tc>
          <w:tcPr>
            <w:tcW w:w="1667" w:type="pct"/>
          </w:tcPr>
          <w:p w14:paraId="2581AAF6" w14:textId="31A7F320" w:rsidR="00134453" w:rsidRPr="00DB20E9" w:rsidRDefault="00134453" w:rsidP="00134453">
            <w:pPr>
              <w:pStyle w:val="NoSpacing"/>
              <w:contextualSpacing/>
              <w:rPr>
                <w:sz w:val="20"/>
                <w:szCs w:val="20"/>
              </w:rPr>
            </w:pPr>
            <w:r w:rsidRPr="0095653E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79744" behindDoc="0" locked="0" layoutInCell="1" allowOverlap="1" wp14:anchorId="4F54E127" wp14:editId="12B06AB8">
                  <wp:simplePos x="0" y="0"/>
                  <wp:positionH relativeFrom="column">
                    <wp:posOffset>1068705</wp:posOffset>
                  </wp:positionH>
                  <wp:positionV relativeFrom="paragraph">
                    <wp:posOffset>16510</wp:posOffset>
                  </wp:positionV>
                  <wp:extent cx="779780" cy="617220"/>
                  <wp:effectExtent l="0" t="0" r="1270" b="0"/>
                  <wp:wrapSquare wrapText="bothSides"/>
                  <wp:docPr id="1855286325" name="Picture 1" descr="A group of whit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286325" name="Picture 1" descr="A group of white flowers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653E">
              <w:rPr>
                <w:b/>
                <w:bCs/>
                <w:sz w:val="20"/>
                <w:szCs w:val="20"/>
              </w:rPr>
              <w:t>Garlic Chives</w:t>
            </w:r>
            <w:r w:rsidRPr="0095653E">
              <w:rPr>
                <w:sz w:val="20"/>
                <w:szCs w:val="20"/>
              </w:rPr>
              <w:t xml:space="preserve"> </w:t>
            </w:r>
            <w:r w:rsidRPr="00946E1B">
              <w:rPr>
                <w:rFonts w:asciiTheme="minorHAnsi" w:hAnsiTheme="minorHAnsi" w:cstheme="minorHAnsi"/>
                <w:b/>
                <w:bCs/>
                <w:i/>
                <w:iCs/>
                <w:color w:val="202122"/>
                <w:sz w:val="18"/>
                <w:szCs w:val="18"/>
                <w:shd w:val="clear" w:color="auto" w:fill="FFFFFF"/>
              </w:rPr>
              <w:t>Allium tuberosum</w:t>
            </w:r>
            <w:r w:rsidRPr="00946E1B">
              <w:rPr>
                <w:rFonts w:ascii="Arial" w:hAnsi="Arial" w:cs="Arial"/>
                <w:b/>
                <w:bCs/>
                <w:i/>
                <w:iCs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Pr="00946E1B">
              <w:rPr>
                <w:sz w:val="18"/>
                <w:szCs w:val="18"/>
              </w:rPr>
              <w:t xml:space="preserve">AKA </w:t>
            </w:r>
            <w:r w:rsidRPr="00946E1B">
              <w:rPr>
                <w:rStyle w:val="Strong"/>
                <w:rFonts w:asciiTheme="minorHAnsi" w:hAnsiTheme="minorHAnsi" w:cstheme="minorHAnsi"/>
                <w:color w:val="1E1E1E"/>
                <w:sz w:val="18"/>
                <w:szCs w:val="18"/>
                <w:bdr w:val="none" w:sz="0" w:space="0" w:color="auto" w:frame="1"/>
                <w:shd w:val="clear" w:color="auto" w:fill="FFFFFF"/>
              </w:rPr>
              <w:t>Asian leeks, Chinese leeks, and Chinese chives.</w:t>
            </w:r>
            <w:r w:rsidRPr="00946E1B">
              <w:rPr>
                <w:sz w:val="18"/>
                <w:szCs w:val="18"/>
              </w:rPr>
              <w:t xml:space="preserve"> </w:t>
            </w:r>
            <w:r w:rsidRPr="0095653E">
              <w:rPr>
                <w:sz w:val="20"/>
                <w:szCs w:val="20"/>
              </w:rPr>
              <w:t>Perennial herb. Prefers full sun but tolerates some shade in the afternoon. 1’-1.5’ tall, space 1’. Blooms in Sep. and slowly spreads</w:t>
            </w:r>
            <w:r w:rsidRPr="0095653E">
              <w:rPr>
                <w:b/>
                <w:bCs/>
                <w:sz w:val="20"/>
                <w:szCs w:val="20"/>
              </w:rPr>
              <w:t xml:space="preserve">. No stratification is required. In early spring, sow clusters of 7 to 10 seeds 8 to 10 inches apart in well-worked, fertile soil. Cover ¼” deep and press the soil firmly. Keep moist, </w:t>
            </w:r>
            <w:r>
              <w:rPr>
                <w:b/>
                <w:bCs/>
                <w:sz w:val="20"/>
                <w:szCs w:val="20"/>
              </w:rPr>
              <w:t>germinate</w:t>
            </w:r>
            <w:r w:rsidRPr="0095653E">
              <w:rPr>
                <w:b/>
                <w:bCs/>
                <w:sz w:val="20"/>
                <w:szCs w:val="20"/>
              </w:rPr>
              <w:t xml:space="preserve"> in 2-3 weeks</w:t>
            </w:r>
            <w:r w:rsidRPr="0095653E">
              <w:rPr>
                <w:sz w:val="20"/>
                <w:szCs w:val="20"/>
              </w:rPr>
              <w:t xml:space="preserve">. </w:t>
            </w:r>
            <w:r w:rsidRPr="00946E1B">
              <w:rPr>
                <w:sz w:val="18"/>
                <w:szCs w:val="18"/>
              </w:rPr>
              <w:t xml:space="preserve">Deer resistant, attracts bees, and beneficials. Great in containers. Harvested </w:t>
            </w:r>
            <w:r w:rsidR="001E7987">
              <w:rPr>
                <w:sz w:val="18"/>
                <w:szCs w:val="18"/>
              </w:rPr>
              <w:t>20____</w:t>
            </w:r>
          </w:p>
        </w:tc>
        <w:tc>
          <w:tcPr>
            <w:tcW w:w="1667" w:type="pct"/>
          </w:tcPr>
          <w:p w14:paraId="402CC2A3" w14:textId="53A70CCE" w:rsidR="00134453" w:rsidRPr="005D3FC4" w:rsidRDefault="00134453" w:rsidP="00134453">
            <w:r w:rsidRPr="0095653E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0768" behindDoc="0" locked="0" layoutInCell="1" allowOverlap="1" wp14:anchorId="2E427396" wp14:editId="3232B4DB">
                  <wp:simplePos x="0" y="0"/>
                  <wp:positionH relativeFrom="column">
                    <wp:posOffset>1068070</wp:posOffset>
                  </wp:positionH>
                  <wp:positionV relativeFrom="paragraph">
                    <wp:posOffset>16510</wp:posOffset>
                  </wp:positionV>
                  <wp:extent cx="779780" cy="617220"/>
                  <wp:effectExtent l="0" t="0" r="1270" b="0"/>
                  <wp:wrapSquare wrapText="bothSides"/>
                  <wp:docPr id="1545900930" name="Picture 1545900930" descr="A group of whit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286325" name="Picture 1" descr="A group of white flowers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653E">
              <w:rPr>
                <w:b/>
                <w:bCs/>
                <w:sz w:val="20"/>
                <w:szCs w:val="20"/>
              </w:rPr>
              <w:t>Garlic Chives</w:t>
            </w:r>
            <w:r w:rsidRPr="0095653E">
              <w:rPr>
                <w:sz w:val="20"/>
                <w:szCs w:val="20"/>
              </w:rPr>
              <w:t xml:space="preserve"> </w:t>
            </w:r>
            <w:r w:rsidRPr="00946E1B">
              <w:rPr>
                <w:rFonts w:asciiTheme="minorHAnsi" w:hAnsiTheme="minorHAnsi" w:cstheme="minorHAnsi"/>
                <w:b/>
                <w:bCs/>
                <w:i/>
                <w:iCs/>
                <w:color w:val="202122"/>
                <w:sz w:val="18"/>
                <w:szCs w:val="18"/>
                <w:shd w:val="clear" w:color="auto" w:fill="FFFFFF"/>
              </w:rPr>
              <w:t>Allium tuberosum</w:t>
            </w:r>
            <w:r w:rsidRPr="00946E1B">
              <w:rPr>
                <w:rFonts w:ascii="Arial" w:hAnsi="Arial" w:cs="Arial"/>
                <w:b/>
                <w:bCs/>
                <w:i/>
                <w:iCs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Pr="00946E1B">
              <w:rPr>
                <w:sz w:val="18"/>
                <w:szCs w:val="18"/>
              </w:rPr>
              <w:t xml:space="preserve">AKA </w:t>
            </w:r>
            <w:r w:rsidRPr="00946E1B">
              <w:rPr>
                <w:rStyle w:val="Strong"/>
                <w:rFonts w:asciiTheme="minorHAnsi" w:hAnsiTheme="minorHAnsi" w:cstheme="minorHAnsi"/>
                <w:color w:val="1E1E1E"/>
                <w:sz w:val="18"/>
                <w:szCs w:val="18"/>
                <w:bdr w:val="none" w:sz="0" w:space="0" w:color="auto" w:frame="1"/>
                <w:shd w:val="clear" w:color="auto" w:fill="FFFFFF"/>
              </w:rPr>
              <w:t>Asian leeks, Chinese leeks, and Chinese chives.</w:t>
            </w:r>
            <w:r w:rsidRPr="00946E1B">
              <w:rPr>
                <w:sz w:val="18"/>
                <w:szCs w:val="18"/>
              </w:rPr>
              <w:t xml:space="preserve"> </w:t>
            </w:r>
            <w:r w:rsidRPr="0095653E">
              <w:rPr>
                <w:sz w:val="20"/>
                <w:szCs w:val="20"/>
              </w:rPr>
              <w:t>Perennial herb. Prefers full sun but tolerates some shade in the afternoon. 1’-1.5’ tall, space 1’. Blooms in Sep. and slowly spreads</w:t>
            </w:r>
            <w:r w:rsidRPr="0095653E">
              <w:rPr>
                <w:b/>
                <w:bCs/>
                <w:sz w:val="20"/>
                <w:szCs w:val="20"/>
              </w:rPr>
              <w:t xml:space="preserve">. No stratification is required. In early spring, sow clusters of 7 to 10 seeds 8 to 10 inches apart in well-worked, fertile soil. Cover ¼” deep and press the soil firmly. Keep moist, </w:t>
            </w:r>
            <w:r>
              <w:rPr>
                <w:b/>
                <w:bCs/>
                <w:sz w:val="20"/>
                <w:szCs w:val="20"/>
              </w:rPr>
              <w:t>germinate</w:t>
            </w:r>
            <w:r w:rsidRPr="0095653E">
              <w:rPr>
                <w:b/>
                <w:bCs/>
                <w:sz w:val="20"/>
                <w:szCs w:val="20"/>
              </w:rPr>
              <w:t xml:space="preserve"> in 2-3 weeks</w:t>
            </w:r>
            <w:r w:rsidRPr="0095653E">
              <w:rPr>
                <w:sz w:val="20"/>
                <w:szCs w:val="20"/>
              </w:rPr>
              <w:t xml:space="preserve">. </w:t>
            </w:r>
            <w:r w:rsidRPr="00946E1B">
              <w:rPr>
                <w:sz w:val="18"/>
                <w:szCs w:val="18"/>
              </w:rPr>
              <w:t xml:space="preserve">Deer resistant, attracts bees, and beneficials. Great in containers. Harvested </w:t>
            </w:r>
            <w:r w:rsidR="001E7987">
              <w:rPr>
                <w:sz w:val="18"/>
                <w:szCs w:val="18"/>
              </w:rPr>
              <w:t>20____</w:t>
            </w:r>
          </w:p>
        </w:tc>
        <w:tc>
          <w:tcPr>
            <w:tcW w:w="1666" w:type="pct"/>
          </w:tcPr>
          <w:p w14:paraId="58FF319C" w14:textId="6C2C503A" w:rsidR="00134453" w:rsidRPr="005D3FC4" w:rsidRDefault="00134453" w:rsidP="00134453">
            <w:r w:rsidRPr="0095653E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1792" behindDoc="0" locked="0" layoutInCell="1" allowOverlap="1" wp14:anchorId="2E5EBF0A" wp14:editId="07E5E48B">
                  <wp:simplePos x="0" y="0"/>
                  <wp:positionH relativeFrom="column">
                    <wp:posOffset>1052830</wp:posOffset>
                  </wp:positionH>
                  <wp:positionV relativeFrom="paragraph">
                    <wp:posOffset>16510</wp:posOffset>
                  </wp:positionV>
                  <wp:extent cx="779780" cy="617220"/>
                  <wp:effectExtent l="0" t="0" r="1270" b="0"/>
                  <wp:wrapSquare wrapText="bothSides"/>
                  <wp:docPr id="1757915819" name="Picture 1757915819" descr="A group of whit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286325" name="Picture 1" descr="A group of white flowers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653E">
              <w:rPr>
                <w:b/>
                <w:bCs/>
                <w:sz w:val="20"/>
                <w:szCs w:val="20"/>
              </w:rPr>
              <w:t>Garlic Chives</w:t>
            </w:r>
            <w:r w:rsidRPr="0095653E">
              <w:rPr>
                <w:sz w:val="20"/>
                <w:szCs w:val="20"/>
              </w:rPr>
              <w:t xml:space="preserve"> </w:t>
            </w:r>
            <w:r w:rsidRPr="00946E1B">
              <w:rPr>
                <w:rFonts w:asciiTheme="minorHAnsi" w:hAnsiTheme="minorHAnsi" w:cstheme="minorHAnsi"/>
                <w:b/>
                <w:bCs/>
                <w:i/>
                <w:iCs/>
                <w:color w:val="202122"/>
                <w:sz w:val="18"/>
                <w:szCs w:val="18"/>
                <w:shd w:val="clear" w:color="auto" w:fill="FFFFFF"/>
              </w:rPr>
              <w:t>Allium tuberosum</w:t>
            </w:r>
            <w:r w:rsidRPr="00946E1B">
              <w:rPr>
                <w:rFonts w:ascii="Arial" w:hAnsi="Arial" w:cs="Arial"/>
                <w:b/>
                <w:bCs/>
                <w:i/>
                <w:iCs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Pr="00946E1B">
              <w:rPr>
                <w:sz w:val="18"/>
                <w:szCs w:val="18"/>
              </w:rPr>
              <w:t xml:space="preserve">AKA </w:t>
            </w:r>
            <w:r w:rsidRPr="00946E1B">
              <w:rPr>
                <w:rStyle w:val="Strong"/>
                <w:rFonts w:asciiTheme="minorHAnsi" w:hAnsiTheme="minorHAnsi" w:cstheme="minorHAnsi"/>
                <w:color w:val="1E1E1E"/>
                <w:sz w:val="18"/>
                <w:szCs w:val="18"/>
                <w:bdr w:val="none" w:sz="0" w:space="0" w:color="auto" w:frame="1"/>
                <w:shd w:val="clear" w:color="auto" w:fill="FFFFFF"/>
              </w:rPr>
              <w:t>Asian leeks, Chinese leeks, and Chinese chives.</w:t>
            </w:r>
            <w:r w:rsidRPr="00946E1B">
              <w:rPr>
                <w:sz w:val="18"/>
                <w:szCs w:val="18"/>
              </w:rPr>
              <w:t xml:space="preserve"> </w:t>
            </w:r>
            <w:r w:rsidRPr="0095653E">
              <w:rPr>
                <w:sz w:val="20"/>
                <w:szCs w:val="20"/>
              </w:rPr>
              <w:t>Perennial herb. Prefers full sun but tolerates some shade in the afternoon. 1’-1.5’ tall, space 1’. Blooms in Sep. and slowly spreads</w:t>
            </w:r>
            <w:r w:rsidRPr="0095653E">
              <w:rPr>
                <w:b/>
                <w:bCs/>
                <w:sz w:val="20"/>
                <w:szCs w:val="20"/>
              </w:rPr>
              <w:t xml:space="preserve">. No stratification is required. In early spring, sow clusters of 7 to 10 seeds 8 to 10 inches apart in well-worked, fertile soil. Cover ¼” deep and press the soil firmly. Keep moist, </w:t>
            </w:r>
            <w:r>
              <w:rPr>
                <w:b/>
                <w:bCs/>
                <w:sz w:val="20"/>
                <w:szCs w:val="20"/>
              </w:rPr>
              <w:t>germinate</w:t>
            </w:r>
            <w:r w:rsidRPr="0095653E">
              <w:rPr>
                <w:b/>
                <w:bCs/>
                <w:sz w:val="20"/>
                <w:szCs w:val="20"/>
              </w:rPr>
              <w:t xml:space="preserve"> in 2-3 weeks</w:t>
            </w:r>
            <w:r w:rsidRPr="0095653E">
              <w:rPr>
                <w:sz w:val="20"/>
                <w:szCs w:val="20"/>
              </w:rPr>
              <w:t xml:space="preserve">. </w:t>
            </w:r>
            <w:r w:rsidRPr="00946E1B">
              <w:rPr>
                <w:sz w:val="18"/>
                <w:szCs w:val="18"/>
              </w:rPr>
              <w:t xml:space="preserve">Deer resistant, attracts bees, and beneficials. Great in containers. Harvested </w:t>
            </w:r>
            <w:r w:rsidR="001E7987">
              <w:rPr>
                <w:sz w:val="18"/>
                <w:szCs w:val="18"/>
              </w:rPr>
              <w:t>20____</w:t>
            </w:r>
          </w:p>
        </w:tc>
      </w:tr>
      <w:tr w:rsidR="00134453" w:rsidRPr="005D3FC4" w14:paraId="3CF6EA0F" w14:textId="77777777" w:rsidTr="00893AE8">
        <w:trPr>
          <w:trHeight w:val="3860"/>
        </w:trPr>
        <w:tc>
          <w:tcPr>
            <w:tcW w:w="1667" w:type="pct"/>
          </w:tcPr>
          <w:p w14:paraId="3D5458BB" w14:textId="7C81958F" w:rsidR="00134453" w:rsidRPr="00DB20E9" w:rsidRDefault="00134453" w:rsidP="00E17332">
            <w:pPr>
              <w:pStyle w:val="NoSpacing"/>
              <w:contextualSpacing/>
              <w:rPr>
                <w:sz w:val="20"/>
                <w:szCs w:val="20"/>
              </w:rPr>
            </w:pPr>
            <w:r w:rsidRPr="0095653E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3840" behindDoc="0" locked="0" layoutInCell="1" allowOverlap="1" wp14:anchorId="677E197D" wp14:editId="77D2DB55">
                  <wp:simplePos x="0" y="0"/>
                  <wp:positionH relativeFrom="column">
                    <wp:posOffset>1068070</wp:posOffset>
                  </wp:positionH>
                  <wp:positionV relativeFrom="paragraph">
                    <wp:posOffset>16510</wp:posOffset>
                  </wp:positionV>
                  <wp:extent cx="779780" cy="617220"/>
                  <wp:effectExtent l="0" t="0" r="1270" b="0"/>
                  <wp:wrapSquare wrapText="bothSides"/>
                  <wp:docPr id="1258716392" name="Picture 1258716392" descr="A group of whit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286325" name="Picture 1" descr="A group of white flowers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653E">
              <w:rPr>
                <w:b/>
                <w:bCs/>
                <w:sz w:val="20"/>
                <w:szCs w:val="20"/>
              </w:rPr>
              <w:t>Garlic Chives</w:t>
            </w:r>
            <w:r w:rsidRPr="0095653E">
              <w:rPr>
                <w:sz w:val="20"/>
                <w:szCs w:val="20"/>
              </w:rPr>
              <w:t xml:space="preserve"> </w:t>
            </w:r>
            <w:r w:rsidRPr="00946E1B">
              <w:rPr>
                <w:rFonts w:asciiTheme="minorHAnsi" w:hAnsiTheme="minorHAnsi" w:cstheme="minorHAnsi"/>
                <w:b/>
                <w:bCs/>
                <w:i/>
                <w:iCs/>
                <w:color w:val="202122"/>
                <w:sz w:val="18"/>
                <w:szCs w:val="18"/>
                <w:shd w:val="clear" w:color="auto" w:fill="FFFFFF"/>
              </w:rPr>
              <w:t>Allium tuberosum</w:t>
            </w:r>
            <w:r w:rsidRPr="00946E1B">
              <w:rPr>
                <w:rFonts w:ascii="Arial" w:hAnsi="Arial" w:cs="Arial"/>
                <w:b/>
                <w:bCs/>
                <w:i/>
                <w:iCs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Pr="00946E1B">
              <w:rPr>
                <w:sz w:val="18"/>
                <w:szCs w:val="18"/>
              </w:rPr>
              <w:t xml:space="preserve">AKA </w:t>
            </w:r>
            <w:r w:rsidRPr="00946E1B">
              <w:rPr>
                <w:rStyle w:val="Strong"/>
                <w:rFonts w:asciiTheme="minorHAnsi" w:hAnsiTheme="minorHAnsi" w:cstheme="minorHAnsi"/>
                <w:color w:val="1E1E1E"/>
                <w:sz w:val="18"/>
                <w:szCs w:val="18"/>
                <w:bdr w:val="none" w:sz="0" w:space="0" w:color="auto" w:frame="1"/>
                <w:shd w:val="clear" w:color="auto" w:fill="FFFFFF"/>
              </w:rPr>
              <w:t>Asian leeks, Chinese leeks, and Chinese chives.</w:t>
            </w:r>
            <w:r w:rsidRPr="00946E1B">
              <w:rPr>
                <w:sz w:val="18"/>
                <w:szCs w:val="18"/>
              </w:rPr>
              <w:t xml:space="preserve"> </w:t>
            </w:r>
            <w:r w:rsidRPr="0095653E">
              <w:rPr>
                <w:sz w:val="20"/>
                <w:szCs w:val="20"/>
              </w:rPr>
              <w:t>Perennial herb. Prefers full sun but tolerates some shade in the afternoon. 1’-1.5’ tall, space 1’. Blooms in Sep. and slowly spreads</w:t>
            </w:r>
            <w:r w:rsidRPr="0095653E">
              <w:rPr>
                <w:b/>
                <w:bCs/>
                <w:sz w:val="20"/>
                <w:szCs w:val="20"/>
              </w:rPr>
              <w:t xml:space="preserve">. No stratification is required. In early spring, sow clusters of 7 to 10 seeds 8 to 10 inches apart in well-worked, fertile soil. Cover ¼” deep and press the soil firmly. Keep moist, </w:t>
            </w:r>
            <w:r>
              <w:rPr>
                <w:b/>
                <w:bCs/>
                <w:sz w:val="20"/>
                <w:szCs w:val="20"/>
              </w:rPr>
              <w:t>germinate</w:t>
            </w:r>
            <w:r w:rsidRPr="0095653E">
              <w:rPr>
                <w:b/>
                <w:bCs/>
                <w:sz w:val="20"/>
                <w:szCs w:val="20"/>
              </w:rPr>
              <w:t xml:space="preserve"> in 2-3 weeks</w:t>
            </w:r>
            <w:r w:rsidRPr="0095653E">
              <w:rPr>
                <w:sz w:val="20"/>
                <w:szCs w:val="20"/>
              </w:rPr>
              <w:t xml:space="preserve">. </w:t>
            </w:r>
            <w:r w:rsidRPr="00946E1B">
              <w:rPr>
                <w:sz w:val="18"/>
                <w:szCs w:val="18"/>
              </w:rPr>
              <w:t xml:space="preserve">Deer resistant, attracts bees, and beneficials. Great in containers. Harvested </w:t>
            </w:r>
            <w:r w:rsidR="001E7987">
              <w:rPr>
                <w:sz w:val="18"/>
                <w:szCs w:val="18"/>
              </w:rPr>
              <w:t>20____</w:t>
            </w:r>
          </w:p>
        </w:tc>
        <w:tc>
          <w:tcPr>
            <w:tcW w:w="1667" w:type="pct"/>
          </w:tcPr>
          <w:p w14:paraId="67DCC2B7" w14:textId="280CBAEC" w:rsidR="00134453" w:rsidRPr="005D3FC4" w:rsidRDefault="00134453" w:rsidP="00E17332">
            <w:r w:rsidRPr="0095653E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4864" behindDoc="0" locked="0" layoutInCell="1" allowOverlap="1" wp14:anchorId="2999AE9A" wp14:editId="47342486">
                  <wp:simplePos x="0" y="0"/>
                  <wp:positionH relativeFrom="column">
                    <wp:posOffset>1068070</wp:posOffset>
                  </wp:positionH>
                  <wp:positionV relativeFrom="paragraph">
                    <wp:posOffset>16510</wp:posOffset>
                  </wp:positionV>
                  <wp:extent cx="779780" cy="617220"/>
                  <wp:effectExtent l="0" t="0" r="1270" b="0"/>
                  <wp:wrapSquare wrapText="bothSides"/>
                  <wp:docPr id="363765434" name="Picture 363765434" descr="A group of whit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286325" name="Picture 1" descr="A group of white flowers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653E">
              <w:rPr>
                <w:b/>
                <w:bCs/>
                <w:sz w:val="20"/>
                <w:szCs w:val="20"/>
              </w:rPr>
              <w:t>Garlic Chives</w:t>
            </w:r>
            <w:r w:rsidRPr="0095653E">
              <w:rPr>
                <w:sz w:val="20"/>
                <w:szCs w:val="20"/>
              </w:rPr>
              <w:t xml:space="preserve"> </w:t>
            </w:r>
            <w:r w:rsidRPr="00946E1B">
              <w:rPr>
                <w:rFonts w:asciiTheme="minorHAnsi" w:hAnsiTheme="minorHAnsi" w:cstheme="minorHAnsi"/>
                <w:b/>
                <w:bCs/>
                <w:i/>
                <w:iCs/>
                <w:color w:val="202122"/>
                <w:sz w:val="18"/>
                <w:szCs w:val="18"/>
                <w:shd w:val="clear" w:color="auto" w:fill="FFFFFF"/>
              </w:rPr>
              <w:t>Allium tuberosum</w:t>
            </w:r>
            <w:r w:rsidRPr="00946E1B">
              <w:rPr>
                <w:rFonts w:ascii="Arial" w:hAnsi="Arial" w:cs="Arial"/>
                <w:b/>
                <w:bCs/>
                <w:i/>
                <w:iCs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Pr="00946E1B">
              <w:rPr>
                <w:sz w:val="18"/>
                <w:szCs w:val="18"/>
              </w:rPr>
              <w:t xml:space="preserve">AKA </w:t>
            </w:r>
            <w:r w:rsidRPr="00946E1B">
              <w:rPr>
                <w:rStyle w:val="Strong"/>
                <w:rFonts w:asciiTheme="minorHAnsi" w:hAnsiTheme="minorHAnsi" w:cstheme="minorHAnsi"/>
                <w:color w:val="1E1E1E"/>
                <w:sz w:val="18"/>
                <w:szCs w:val="18"/>
                <w:bdr w:val="none" w:sz="0" w:space="0" w:color="auto" w:frame="1"/>
                <w:shd w:val="clear" w:color="auto" w:fill="FFFFFF"/>
              </w:rPr>
              <w:t>Asian leeks, Chinese leeks, and Chinese chives.</w:t>
            </w:r>
            <w:r w:rsidRPr="00946E1B">
              <w:rPr>
                <w:sz w:val="18"/>
                <w:szCs w:val="18"/>
              </w:rPr>
              <w:t xml:space="preserve"> </w:t>
            </w:r>
            <w:r w:rsidRPr="0095653E">
              <w:rPr>
                <w:sz w:val="20"/>
                <w:szCs w:val="20"/>
              </w:rPr>
              <w:t>Perennial herb. Prefers full sun but tolerates some shade in the afternoon. 1’-1.5’ tall, space 1’. Blooms in Sep. and slowly spreads</w:t>
            </w:r>
            <w:r w:rsidRPr="0095653E">
              <w:rPr>
                <w:b/>
                <w:bCs/>
                <w:sz w:val="20"/>
                <w:szCs w:val="20"/>
              </w:rPr>
              <w:t xml:space="preserve">. No stratification is required. In early spring, sow clusters of 7 to 10 seeds 8 to 10 inches apart in well-worked, fertile soil. Cover ¼” deep and press the soil firmly. Keep moist, </w:t>
            </w:r>
            <w:r>
              <w:rPr>
                <w:b/>
                <w:bCs/>
                <w:sz w:val="20"/>
                <w:szCs w:val="20"/>
              </w:rPr>
              <w:t>germinate</w:t>
            </w:r>
            <w:r w:rsidRPr="0095653E">
              <w:rPr>
                <w:b/>
                <w:bCs/>
                <w:sz w:val="20"/>
                <w:szCs w:val="20"/>
              </w:rPr>
              <w:t xml:space="preserve"> in 2-3 weeks</w:t>
            </w:r>
            <w:r w:rsidRPr="0095653E">
              <w:rPr>
                <w:sz w:val="20"/>
                <w:szCs w:val="20"/>
              </w:rPr>
              <w:t xml:space="preserve">. </w:t>
            </w:r>
            <w:r w:rsidRPr="00946E1B">
              <w:rPr>
                <w:sz w:val="18"/>
                <w:szCs w:val="18"/>
              </w:rPr>
              <w:t xml:space="preserve">Deer resistant, attracts bees, and beneficials. Great in containers. Harvested </w:t>
            </w:r>
            <w:r w:rsidR="001E7987">
              <w:rPr>
                <w:sz w:val="18"/>
                <w:szCs w:val="18"/>
              </w:rPr>
              <w:t>20____</w:t>
            </w:r>
          </w:p>
        </w:tc>
        <w:tc>
          <w:tcPr>
            <w:tcW w:w="1666" w:type="pct"/>
          </w:tcPr>
          <w:p w14:paraId="1B26DCF2" w14:textId="3BE83A36" w:rsidR="00134453" w:rsidRPr="005D3FC4" w:rsidRDefault="00134453" w:rsidP="00E17332">
            <w:r w:rsidRPr="0095653E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5888" behindDoc="0" locked="0" layoutInCell="1" allowOverlap="1" wp14:anchorId="3A720B21" wp14:editId="2E195AB8">
                  <wp:simplePos x="0" y="0"/>
                  <wp:positionH relativeFrom="column">
                    <wp:posOffset>1066800</wp:posOffset>
                  </wp:positionH>
                  <wp:positionV relativeFrom="paragraph">
                    <wp:posOffset>16510</wp:posOffset>
                  </wp:positionV>
                  <wp:extent cx="779780" cy="617220"/>
                  <wp:effectExtent l="0" t="0" r="1270" b="0"/>
                  <wp:wrapSquare wrapText="bothSides"/>
                  <wp:docPr id="1531645870" name="Picture 1531645870" descr="A group of whit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286325" name="Picture 1" descr="A group of white flowers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653E">
              <w:rPr>
                <w:b/>
                <w:bCs/>
                <w:sz w:val="20"/>
                <w:szCs w:val="20"/>
              </w:rPr>
              <w:t>Garlic Chives</w:t>
            </w:r>
            <w:r w:rsidRPr="0095653E">
              <w:rPr>
                <w:sz w:val="20"/>
                <w:szCs w:val="20"/>
              </w:rPr>
              <w:t xml:space="preserve"> </w:t>
            </w:r>
            <w:r w:rsidRPr="00946E1B">
              <w:rPr>
                <w:rFonts w:asciiTheme="minorHAnsi" w:hAnsiTheme="minorHAnsi" w:cstheme="minorHAnsi"/>
                <w:b/>
                <w:bCs/>
                <w:i/>
                <w:iCs/>
                <w:color w:val="202122"/>
                <w:sz w:val="18"/>
                <w:szCs w:val="18"/>
                <w:shd w:val="clear" w:color="auto" w:fill="FFFFFF"/>
              </w:rPr>
              <w:t>Allium tuberosum</w:t>
            </w:r>
            <w:r w:rsidRPr="00946E1B">
              <w:rPr>
                <w:rFonts w:ascii="Arial" w:hAnsi="Arial" w:cs="Arial"/>
                <w:b/>
                <w:bCs/>
                <w:i/>
                <w:iCs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Pr="00946E1B">
              <w:rPr>
                <w:sz w:val="18"/>
                <w:szCs w:val="18"/>
              </w:rPr>
              <w:t xml:space="preserve">AKA </w:t>
            </w:r>
            <w:r w:rsidRPr="00946E1B">
              <w:rPr>
                <w:rStyle w:val="Strong"/>
                <w:rFonts w:asciiTheme="minorHAnsi" w:hAnsiTheme="minorHAnsi" w:cstheme="minorHAnsi"/>
                <w:color w:val="1E1E1E"/>
                <w:sz w:val="18"/>
                <w:szCs w:val="18"/>
                <w:bdr w:val="none" w:sz="0" w:space="0" w:color="auto" w:frame="1"/>
                <w:shd w:val="clear" w:color="auto" w:fill="FFFFFF"/>
              </w:rPr>
              <w:t>Asian leeks, Chinese leeks, and Chinese chives.</w:t>
            </w:r>
            <w:r w:rsidRPr="00946E1B">
              <w:rPr>
                <w:sz w:val="18"/>
                <w:szCs w:val="18"/>
              </w:rPr>
              <w:t xml:space="preserve"> </w:t>
            </w:r>
            <w:r w:rsidRPr="0095653E">
              <w:rPr>
                <w:sz w:val="20"/>
                <w:szCs w:val="20"/>
              </w:rPr>
              <w:t>Perennial herb. Prefers full sun but tolerates some shade in the afternoon. 1’-1.5’ tall, space 1’. Blooms in Sep. and slowly spreads</w:t>
            </w:r>
            <w:r w:rsidRPr="0095653E">
              <w:rPr>
                <w:b/>
                <w:bCs/>
                <w:sz w:val="20"/>
                <w:szCs w:val="20"/>
              </w:rPr>
              <w:t xml:space="preserve">. No stratification is required. In early spring, sow clusters of 7 to 10 seeds 8 to 10 inches apart in well-worked, fertile soil. Cover ¼” deep and press the soil firmly. Keep moist, </w:t>
            </w:r>
            <w:r>
              <w:rPr>
                <w:b/>
                <w:bCs/>
                <w:sz w:val="20"/>
                <w:szCs w:val="20"/>
              </w:rPr>
              <w:t>germinate</w:t>
            </w:r>
            <w:r w:rsidRPr="0095653E">
              <w:rPr>
                <w:b/>
                <w:bCs/>
                <w:sz w:val="20"/>
                <w:szCs w:val="20"/>
              </w:rPr>
              <w:t xml:space="preserve"> in 2-3 weeks</w:t>
            </w:r>
            <w:r w:rsidRPr="0095653E">
              <w:rPr>
                <w:sz w:val="20"/>
                <w:szCs w:val="20"/>
              </w:rPr>
              <w:t xml:space="preserve">. </w:t>
            </w:r>
            <w:r w:rsidRPr="00946E1B">
              <w:rPr>
                <w:sz w:val="18"/>
                <w:szCs w:val="18"/>
              </w:rPr>
              <w:t xml:space="preserve">Deer resistant, attracts bees, and beneficials. Great in containers. Harvested </w:t>
            </w:r>
            <w:r w:rsidR="001E7987">
              <w:rPr>
                <w:sz w:val="18"/>
                <w:szCs w:val="18"/>
              </w:rPr>
              <w:t>20____</w:t>
            </w:r>
          </w:p>
        </w:tc>
      </w:tr>
      <w:tr w:rsidR="00134453" w:rsidRPr="005D3FC4" w14:paraId="530D2C8D" w14:textId="77777777" w:rsidTr="00893AE8">
        <w:trPr>
          <w:trHeight w:val="3860"/>
        </w:trPr>
        <w:tc>
          <w:tcPr>
            <w:tcW w:w="1667" w:type="pct"/>
          </w:tcPr>
          <w:p w14:paraId="5C1C1EF7" w14:textId="4F4E552F" w:rsidR="00134453" w:rsidRPr="00DB20E9" w:rsidRDefault="00134453" w:rsidP="00E17332">
            <w:pPr>
              <w:pStyle w:val="NoSpacing"/>
              <w:contextualSpacing/>
              <w:rPr>
                <w:sz w:val="20"/>
                <w:szCs w:val="20"/>
              </w:rPr>
            </w:pPr>
            <w:r w:rsidRPr="0095653E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7936" behindDoc="0" locked="0" layoutInCell="1" allowOverlap="1" wp14:anchorId="3B730EF7" wp14:editId="6F86016F">
                  <wp:simplePos x="0" y="0"/>
                  <wp:positionH relativeFrom="column">
                    <wp:posOffset>1068070</wp:posOffset>
                  </wp:positionH>
                  <wp:positionV relativeFrom="paragraph">
                    <wp:posOffset>16510</wp:posOffset>
                  </wp:positionV>
                  <wp:extent cx="779780" cy="617220"/>
                  <wp:effectExtent l="0" t="0" r="1270" b="0"/>
                  <wp:wrapSquare wrapText="bothSides"/>
                  <wp:docPr id="836056527" name="Picture 836056527" descr="A group of whit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286325" name="Picture 1" descr="A group of white flowers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653E">
              <w:rPr>
                <w:b/>
                <w:bCs/>
                <w:sz w:val="20"/>
                <w:szCs w:val="20"/>
              </w:rPr>
              <w:t>Garlic Chives</w:t>
            </w:r>
            <w:r w:rsidRPr="0095653E">
              <w:rPr>
                <w:sz w:val="20"/>
                <w:szCs w:val="20"/>
              </w:rPr>
              <w:t xml:space="preserve"> </w:t>
            </w:r>
            <w:r w:rsidRPr="00946E1B">
              <w:rPr>
                <w:rFonts w:asciiTheme="minorHAnsi" w:hAnsiTheme="minorHAnsi" w:cstheme="minorHAnsi"/>
                <w:b/>
                <w:bCs/>
                <w:i/>
                <w:iCs/>
                <w:color w:val="202122"/>
                <w:sz w:val="18"/>
                <w:szCs w:val="18"/>
                <w:shd w:val="clear" w:color="auto" w:fill="FFFFFF"/>
              </w:rPr>
              <w:t>Allium tuberosum</w:t>
            </w:r>
            <w:r w:rsidRPr="00946E1B">
              <w:rPr>
                <w:rFonts w:ascii="Arial" w:hAnsi="Arial" w:cs="Arial"/>
                <w:b/>
                <w:bCs/>
                <w:i/>
                <w:iCs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Pr="00946E1B">
              <w:rPr>
                <w:sz w:val="18"/>
                <w:szCs w:val="18"/>
              </w:rPr>
              <w:t xml:space="preserve">AKA </w:t>
            </w:r>
            <w:r w:rsidRPr="00946E1B">
              <w:rPr>
                <w:rStyle w:val="Strong"/>
                <w:rFonts w:asciiTheme="minorHAnsi" w:hAnsiTheme="minorHAnsi" w:cstheme="minorHAnsi"/>
                <w:color w:val="1E1E1E"/>
                <w:sz w:val="18"/>
                <w:szCs w:val="18"/>
                <w:bdr w:val="none" w:sz="0" w:space="0" w:color="auto" w:frame="1"/>
                <w:shd w:val="clear" w:color="auto" w:fill="FFFFFF"/>
              </w:rPr>
              <w:t>Asian leeks, Chinese leeks, and Chinese chives.</w:t>
            </w:r>
            <w:r w:rsidRPr="00946E1B">
              <w:rPr>
                <w:sz w:val="18"/>
                <w:szCs w:val="18"/>
              </w:rPr>
              <w:t xml:space="preserve"> </w:t>
            </w:r>
            <w:r w:rsidRPr="0095653E">
              <w:rPr>
                <w:sz w:val="20"/>
                <w:szCs w:val="20"/>
              </w:rPr>
              <w:t>Perennial herb. Prefers full sun but tolerates some shade in the afternoon. 1’-1.5’ tall, space 1’. Blooms in Sep. and slowly spreads</w:t>
            </w:r>
            <w:r w:rsidRPr="0095653E">
              <w:rPr>
                <w:b/>
                <w:bCs/>
                <w:sz w:val="20"/>
                <w:szCs w:val="20"/>
              </w:rPr>
              <w:t xml:space="preserve">. No stratification is required. In early spring, sow clusters of 7 to 10 seeds 8 to 10 inches apart in well-worked, fertile soil. Cover ¼” deep and press the soil firmly. Keep moist, </w:t>
            </w:r>
            <w:r>
              <w:rPr>
                <w:b/>
                <w:bCs/>
                <w:sz w:val="20"/>
                <w:szCs w:val="20"/>
              </w:rPr>
              <w:t>germinate</w:t>
            </w:r>
            <w:r w:rsidRPr="0095653E">
              <w:rPr>
                <w:b/>
                <w:bCs/>
                <w:sz w:val="20"/>
                <w:szCs w:val="20"/>
              </w:rPr>
              <w:t xml:space="preserve"> in 2-3 weeks</w:t>
            </w:r>
            <w:r w:rsidRPr="0095653E">
              <w:rPr>
                <w:sz w:val="20"/>
                <w:szCs w:val="20"/>
              </w:rPr>
              <w:t xml:space="preserve">. </w:t>
            </w:r>
            <w:r w:rsidRPr="00946E1B">
              <w:rPr>
                <w:sz w:val="18"/>
                <w:szCs w:val="18"/>
              </w:rPr>
              <w:t xml:space="preserve">Deer resistant, attracts bees, and beneficials. Great in containers. Harvested </w:t>
            </w:r>
            <w:r w:rsidR="001E7987">
              <w:rPr>
                <w:sz w:val="18"/>
                <w:szCs w:val="18"/>
              </w:rPr>
              <w:t>20____</w:t>
            </w:r>
          </w:p>
        </w:tc>
        <w:tc>
          <w:tcPr>
            <w:tcW w:w="1667" w:type="pct"/>
          </w:tcPr>
          <w:p w14:paraId="3DDCE1B1" w14:textId="6B57FE99" w:rsidR="00134453" w:rsidRPr="005D3FC4" w:rsidRDefault="00134453" w:rsidP="00E17332">
            <w:r w:rsidRPr="0095653E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8960" behindDoc="0" locked="0" layoutInCell="1" allowOverlap="1" wp14:anchorId="722D4B8E" wp14:editId="5B463D89">
                  <wp:simplePos x="0" y="0"/>
                  <wp:positionH relativeFrom="column">
                    <wp:posOffset>1068070</wp:posOffset>
                  </wp:positionH>
                  <wp:positionV relativeFrom="paragraph">
                    <wp:posOffset>16510</wp:posOffset>
                  </wp:positionV>
                  <wp:extent cx="779780" cy="617220"/>
                  <wp:effectExtent l="0" t="0" r="1270" b="0"/>
                  <wp:wrapSquare wrapText="bothSides"/>
                  <wp:docPr id="872186778" name="Picture 872186778" descr="A group of whit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286325" name="Picture 1" descr="A group of white flowers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653E">
              <w:rPr>
                <w:b/>
                <w:bCs/>
                <w:sz w:val="20"/>
                <w:szCs w:val="20"/>
              </w:rPr>
              <w:t>Garlic Chives</w:t>
            </w:r>
            <w:r w:rsidRPr="0095653E">
              <w:rPr>
                <w:sz w:val="20"/>
                <w:szCs w:val="20"/>
              </w:rPr>
              <w:t xml:space="preserve"> </w:t>
            </w:r>
            <w:r w:rsidRPr="00946E1B">
              <w:rPr>
                <w:rFonts w:asciiTheme="minorHAnsi" w:hAnsiTheme="minorHAnsi" w:cstheme="minorHAnsi"/>
                <w:b/>
                <w:bCs/>
                <w:i/>
                <w:iCs/>
                <w:color w:val="202122"/>
                <w:sz w:val="18"/>
                <w:szCs w:val="18"/>
                <w:shd w:val="clear" w:color="auto" w:fill="FFFFFF"/>
              </w:rPr>
              <w:t>Allium tuberosum</w:t>
            </w:r>
            <w:r w:rsidRPr="00946E1B">
              <w:rPr>
                <w:rFonts w:ascii="Arial" w:hAnsi="Arial" w:cs="Arial"/>
                <w:b/>
                <w:bCs/>
                <w:i/>
                <w:iCs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Pr="00946E1B">
              <w:rPr>
                <w:sz w:val="18"/>
                <w:szCs w:val="18"/>
              </w:rPr>
              <w:t xml:space="preserve">AKA </w:t>
            </w:r>
            <w:r w:rsidRPr="00946E1B">
              <w:rPr>
                <w:rStyle w:val="Strong"/>
                <w:rFonts w:asciiTheme="minorHAnsi" w:hAnsiTheme="minorHAnsi" w:cstheme="minorHAnsi"/>
                <w:color w:val="1E1E1E"/>
                <w:sz w:val="18"/>
                <w:szCs w:val="18"/>
                <w:bdr w:val="none" w:sz="0" w:space="0" w:color="auto" w:frame="1"/>
                <w:shd w:val="clear" w:color="auto" w:fill="FFFFFF"/>
              </w:rPr>
              <w:t>Asian leeks, Chinese leeks, and Chinese chives.</w:t>
            </w:r>
            <w:r w:rsidRPr="00946E1B">
              <w:rPr>
                <w:sz w:val="18"/>
                <w:szCs w:val="18"/>
              </w:rPr>
              <w:t xml:space="preserve"> </w:t>
            </w:r>
            <w:r w:rsidRPr="0095653E">
              <w:rPr>
                <w:sz w:val="20"/>
                <w:szCs w:val="20"/>
              </w:rPr>
              <w:t>Perennial herb. Prefers full sun but tolerates some shade in the afternoon. 1’-1.5’ tall, space 1’. Blooms in Sep. and slowly spreads</w:t>
            </w:r>
            <w:r w:rsidRPr="0095653E">
              <w:rPr>
                <w:b/>
                <w:bCs/>
                <w:sz w:val="20"/>
                <w:szCs w:val="20"/>
              </w:rPr>
              <w:t xml:space="preserve">. No stratification is required. In early spring, sow clusters of 7 to 10 seeds 8 to 10 inches apart in well-worked, fertile soil. Cover ¼” deep and press the soil firmly. Keep moist, </w:t>
            </w:r>
            <w:r>
              <w:rPr>
                <w:b/>
                <w:bCs/>
                <w:sz w:val="20"/>
                <w:szCs w:val="20"/>
              </w:rPr>
              <w:t>germinate</w:t>
            </w:r>
            <w:r w:rsidRPr="0095653E">
              <w:rPr>
                <w:b/>
                <w:bCs/>
                <w:sz w:val="20"/>
                <w:szCs w:val="20"/>
              </w:rPr>
              <w:t xml:space="preserve"> in 2-3 weeks</w:t>
            </w:r>
            <w:r w:rsidRPr="0095653E">
              <w:rPr>
                <w:sz w:val="20"/>
                <w:szCs w:val="20"/>
              </w:rPr>
              <w:t xml:space="preserve">. </w:t>
            </w:r>
            <w:r w:rsidRPr="00946E1B">
              <w:rPr>
                <w:sz w:val="18"/>
                <w:szCs w:val="18"/>
              </w:rPr>
              <w:t xml:space="preserve">Deer resistant, attracts bees, and beneficials. Great in containers. Harvested </w:t>
            </w:r>
            <w:r w:rsidR="001E7987">
              <w:rPr>
                <w:sz w:val="18"/>
                <w:szCs w:val="18"/>
              </w:rPr>
              <w:t>20____</w:t>
            </w:r>
          </w:p>
        </w:tc>
        <w:tc>
          <w:tcPr>
            <w:tcW w:w="1666" w:type="pct"/>
          </w:tcPr>
          <w:p w14:paraId="5DCB15B8" w14:textId="0A02FA3A" w:rsidR="00134453" w:rsidRPr="005D3FC4" w:rsidRDefault="00134453" w:rsidP="00E17332">
            <w:r w:rsidRPr="0095653E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89984" behindDoc="0" locked="0" layoutInCell="1" allowOverlap="1" wp14:anchorId="1703D18C" wp14:editId="4787303D">
                  <wp:simplePos x="0" y="0"/>
                  <wp:positionH relativeFrom="column">
                    <wp:posOffset>1052830</wp:posOffset>
                  </wp:positionH>
                  <wp:positionV relativeFrom="paragraph">
                    <wp:posOffset>16510</wp:posOffset>
                  </wp:positionV>
                  <wp:extent cx="779780" cy="617220"/>
                  <wp:effectExtent l="0" t="0" r="1270" b="0"/>
                  <wp:wrapSquare wrapText="bothSides"/>
                  <wp:docPr id="1771380402" name="Picture 1771380402" descr="A group of white flowe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286325" name="Picture 1" descr="A group of white flowers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78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5653E">
              <w:rPr>
                <w:b/>
                <w:bCs/>
                <w:sz w:val="20"/>
                <w:szCs w:val="20"/>
              </w:rPr>
              <w:t>Garlic Chives</w:t>
            </w:r>
            <w:r w:rsidRPr="0095653E">
              <w:rPr>
                <w:sz w:val="20"/>
                <w:szCs w:val="20"/>
              </w:rPr>
              <w:t xml:space="preserve"> </w:t>
            </w:r>
            <w:r w:rsidRPr="00946E1B">
              <w:rPr>
                <w:rFonts w:asciiTheme="minorHAnsi" w:hAnsiTheme="minorHAnsi" w:cstheme="minorHAnsi"/>
                <w:b/>
                <w:bCs/>
                <w:i/>
                <w:iCs/>
                <w:color w:val="202122"/>
                <w:sz w:val="18"/>
                <w:szCs w:val="18"/>
                <w:shd w:val="clear" w:color="auto" w:fill="FFFFFF"/>
              </w:rPr>
              <w:t>Allium tuberosum</w:t>
            </w:r>
            <w:r w:rsidRPr="00946E1B">
              <w:rPr>
                <w:rFonts w:ascii="Arial" w:hAnsi="Arial" w:cs="Arial"/>
                <w:b/>
                <w:bCs/>
                <w:i/>
                <w:iCs/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 w:rsidRPr="00946E1B">
              <w:rPr>
                <w:sz w:val="18"/>
                <w:szCs w:val="18"/>
              </w:rPr>
              <w:t xml:space="preserve">AKA </w:t>
            </w:r>
            <w:r w:rsidRPr="00946E1B">
              <w:rPr>
                <w:rStyle w:val="Strong"/>
                <w:rFonts w:asciiTheme="minorHAnsi" w:hAnsiTheme="minorHAnsi" w:cstheme="minorHAnsi"/>
                <w:color w:val="1E1E1E"/>
                <w:sz w:val="18"/>
                <w:szCs w:val="18"/>
                <w:bdr w:val="none" w:sz="0" w:space="0" w:color="auto" w:frame="1"/>
                <w:shd w:val="clear" w:color="auto" w:fill="FFFFFF"/>
              </w:rPr>
              <w:t>Asian leeks, Chinese leeks, and Chinese chives.</w:t>
            </w:r>
            <w:r w:rsidRPr="00946E1B">
              <w:rPr>
                <w:sz w:val="18"/>
                <w:szCs w:val="18"/>
              </w:rPr>
              <w:t xml:space="preserve"> </w:t>
            </w:r>
            <w:r w:rsidRPr="0095653E">
              <w:rPr>
                <w:sz w:val="20"/>
                <w:szCs w:val="20"/>
              </w:rPr>
              <w:t>Perennial herb. Prefers full sun but tolerates some shade in the afternoon. 1’-1.5’ tall, space 1’. Blooms in Sep. and slowly spreads</w:t>
            </w:r>
            <w:r w:rsidRPr="0095653E">
              <w:rPr>
                <w:b/>
                <w:bCs/>
                <w:sz w:val="20"/>
                <w:szCs w:val="20"/>
              </w:rPr>
              <w:t xml:space="preserve">. No stratification is required. In early spring, sow clusters of 7 to 10 seeds 8 to 10 inches apart in well-worked, fertile soil. Cover ¼” deep and press the soil firmly. Keep moist, </w:t>
            </w:r>
            <w:r>
              <w:rPr>
                <w:b/>
                <w:bCs/>
                <w:sz w:val="20"/>
                <w:szCs w:val="20"/>
              </w:rPr>
              <w:t>germinate</w:t>
            </w:r>
            <w:r w:rsidRPr="0095653E">
              <w:rPr>
                <w:b/>
                <w:bCs/>
                <w:sz w:val="20"/>
                <w:szCs w:val="20"/>
              </w:rPr>
              <w:t xml:space="preserve"> in 2-3 weeks</w:t>
            </w:r>
            <w:r w:rsidRPr="0095653E">
              <w:rPr>
                <w:sz w:val="20"/>
                <w:szCs w:val="20"/>
              </w:rPr>
              <w:t xml:space="preserve">. </w:t>
            </w:r>
            <w:r w:rsidRPr="00946E1B">
              <w:rPr>
                <w:sz w:val="18"/>
                <w:szCs w:val="18"/>
              </w:rPr>
              <w:t xml:space="preserve">Deer resistant, attracts bees, and beneficials. Great in containers. Harvested </w:t>
            </w:r>
            <w:r w:rsidR="001E7987">
              <w:rPr>
                <w:sz w:val="18"/>
                <w:szCs w:val="18"/>
              </w:rPr>
              <w:t>20____</w:t>
            </w:r>
          </w:p>
        </w:tc>
      </w:tr>
    </w:tbl>
    <w:p w14:paraId="3D0380BB" w14:textId="163FDADC" w:rsidR="00E210F0" w:rsidRDefault="00E210F0"/>
    <w:sectPr w:rsidR="00E210F0" w:rsidSect="00A262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tTAwNrcwMTc0NrFQ0lEKTi0uzszPAykwNKwFAD7nW8MtAAAA"/>
  </w:docVars>
  <w:rsids>
    <w:rsidRoot w:val="007D357E"/>
    <w:rsid w:val="00026B3E"/>
    <w:rsid w:val="00084676"/>
    <w:rsid w:val="000A1EA4"/>
    <w:rsid w:val="000E2600"/>
    <w:rsid w:val="00134453"/>
    <w:rsid w:val="001613AB"/>
    <w:rsid w:val="00173737"/>
    <w:rsid w:val="00181BFF"/>
    <w:rsid w:val="00191DCD"/>
    <w:rsid w:val="001E02F5"/>
    <w:rsid w:val="001E7987"/>
    <w:rsid w:val="001F0B15"/>
    <w:rsid w:val="00244169"/>
    <w:rsid w:val="00254776"/>
    <w:rsid w:val="00277CAD"/>
    <w:rsid w:val="0029250C"/>
    <w:rsid w:val="002A116C"/>
    <w:rsid w:val="002B218B"/>
    <w:rsid w:val="002C6754"/>
    <w:rsid w:val="002E52FB"/>
    <w:rsid w:val="00302463"/>
    <w:rsid w:val="00331A82"/>
    <w:rsid w:val="00341AF6"/>
    <w:rsid w:val="00370D95"/>
    <w:rsid w:val="003912F1"/>
    <w:rsid w:val="003A7E07"/>
    <w:rsid w:val="003C361F"/>
    <w:rsid w:val="00434E56"/>
    <w:rsid w:val="0046091C"/>
    <w:rsid w:val="00464596"/>
    <w:rsid w:val="00493F0E"/>
    <w:rsid w:val="004D5885"/>
    <w:rsid w:val="0059477A"/>
    <w:rsid w:val="005D3FC4"/>
    <w:rsid w:val="0062176E"/>
    <w:rsid w:val="00623008"/>
    <w:rsid w:val="006317FE"/>
    <w:rsid w:val="006A754E"/>
    <w:rsid w:val="006B0B8E"/>
    <w:rsid w:val="006B1913"/>
    <w:rsid w:val="006B6549"/>
    <w:rsid w:val="006C7863"/>
    <w:rsid w:val="00781C47"/>
    <w:rsid w:val="0078436E"/>
    <w:rsid w:val="007915D2"/>
    <w:rsid w:val="007D1441"/>
    <w:rsid w:val="007D357E"/>
    <w:rsid w:val="007E3B6F"/>
    <w:rsid w:val="00801EE3"/>
    <w:rsid w:val="0083214A"/>
    <w:rsid w:val="00893AE8"/>
    <w:rsid w:val="008A1C1F"/>
    <w:rsid w:val="008A6E4D"/>
    <w:rsid w:val="008B2E44"/>
    <w:rsid w:val="00902FD3"/>
    <w:rsid w:val="009262B3"/>
    <w:rsid w:val="00946E1B"/>
    <w:rsid w:val="0095653E"/>
    <w:rsid w:val="009A45F4"/>
    <w:rsid w:val="009F1E6F"/>
    <w:rsid w:val="00A24F69"/>
    <w:rsid w:val="00A26231"/>
    <w:rsid w:val="00A4688F"/>
    <w:rsid w:val="00A50E90"/>
    <w:rsid w:val="00A667CD"/>
    <w:rsid w:val="00A8080D"/>
    <w:rsid w:val="00A8243E"/>
    <w:rsid w:val="00B05C2D"/>
    <w:rsid w:val="00B22E97"/>
    <w:rsid w:val="00B70823"/>
    <w:rsid w:val="00B91F2F"/>
    <w:rsid w:val="00BB5763"/>
    <w:rsid w:val="00BC6C94"/>
    <w:rsid w:val="00C343F3"/>
    <w:rsid w:val="00C44C5D"/>
    <w:rsid w:val="00C80809"/>
    <w:rsid w:val="00CA0367"/>
    <w:rsid w:val="00D319EF"/>
    <w:rsid w:val="00D87765"/>
    <w:rsid w:val="00DA7DEA"/>
    <w:rsid w:val="00DB0F04"/>
    <w:rsid w:val="00DB20E9"/>
    <w:rsid w:val="00DC2FDF"/>
    <w:rsid w:val="00DE1B60"/>
    <w:rsid w:val="00DE1C45"/>
    <w:rsid w:val="00DF6A9B"/>
    <w:rsid w:val="00E17FA5"/>
    <w:rsid w:val="00E210F0"/>
    <w:rsid w:val="00EB3DA4"/>
    <w:rsid w:val="00F30599"/>
    <w:rsid w:val="00F34CBA"/>
    <w:rsid w:val="00F67CCA"/>
    <w:rsid w:val="00F74657"/>
    <w:rsid w:val="00FA1527"/>
    <w:rsid w:val="00FB38DB"/>
    <w:rsid w:val="00FC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DB0F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3860</Characters>
  <Application>Microsoft Office Word</Application>
  <DocSecurity>0</DocSecurity>
  <Lines>148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2023-11-01T15:37:00Z</cp:lastPrinted>
  <dcterms:created xsi:type="dcterms:W3CDTF">2024-11-15T13:38:00Z</dcterms:created>
  <dcterms:modified xsi:type="dcterms:W3CDTF">2024-11-15T13:38:00Z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789f68994ea1279c3b4db8843789c399d4b69b8f31582dc5a8edbb2455b74f3c</vt:lpwstr>
  </property>
</Properties>
</file>