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" w:type="dxa"/>
        <w:tblLook w:val="0520" w:firstRow="1" w:lastRow="0" w:firstColumn="0" w:lastColumn="1" w:noHBand="0" w:noVBand="1"/>
      </w:tblPr>
      <w:tblGrid>
        <w:gridCol w:w="3024"/>
      </w:tblGrid>
      <w:tr w:rsidR="00684B90" w:rsidRPr="00F723A6" w14:paraId="63D1A746" w14:textId="3C1D0FF6" w:rsidTr="00451860">
        <w:trPr>
          <w:trHeight w:val="3168"/>
        </w:trPr>
        <w:tc>
          <w:tcPr>
            <w:tcW w:w="3024" w:type="dxa"/>
          </w:tcPr>
          <w:p w14:paraId="5DE98085" w14:textId="600C1F55" w:rsidR="008E07FC" w:rsidRPr="00D504ED" w:rsidRDefault="00D504ED" w:rsidP="00830E3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F73A83">
              <w:rPr>
                <w:b/>
                <w:bCs/>
              </w:rPr>
              <w:t xml:space="preserve">Canada Milkvetch </w:t>
            </w:r>
            <w:r w:rsidRPr="00D504ED">
              <w:rPr>
                <w:i/>
                <w:iCs/>
              </w:rPr>
              <w:t xml:space="preserve">Astragalus </w:t>
            </w:r>
            <w:proofErr w:type="gramStart"/>
            <w:r w:rsidRPr="00D504ED">
              <w:rPr>
                <w:i/>
                <w:iCs/>
              </w:rPr>
              <w:t>canadensis</w:t>
            </w:r>
            <w:r w:rsidRPr="0074595C">
              <w:t> </w:t>
            </w:r>
            <w:r w:rsidRPr="00F723A6">
              <w:rPr>
                <w:sz w:val="20"/>
                <w:szCs w:val="20"/>
              </w:rPr>
              <w:t xml:space="preserve"> </w:t>
            </w:r>
            <w:r w:rsidR="00684B90" w:rsidRPr="00F723A6">
              <w:rPr>
                <w:sz w:val="20"/>
                <w:szCs w:val="20"/>
              </w:rPr>
              <w:t>Native</w:t>
            </w:r>
            <w:proofErr w:type="gramEnd"/>
            <w:r w:rsidR="00684B90" w:rsidRPr="00F723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herbaceous perennial</w:t>
            </w:r>
            <w:r w:rsidR="00684B90" w:rsidRPr="00F723A6">
              <w:rPr>
                <w:sz w:val="20"/>
                <w:szCs w:val="20"/>
              </w:rPr>
              <w:t xml:space="preserve">. </w:t>
            </w:r>
            <w:r w:rsidR="00D23C02">
              <w:rPr>
                <w:sz w:val="20"/>
                <w:szCs w:val="20"/>
              </w:rPr>
              <w:t>Sun</w:t>
            </w:r>
            <w:r>
              <w:rPr>
                <w:sz w:val="20"/>
                <w:szCs w:val="20"/>
              </w:rPr>
              <w:t>-pt.-shade</w:t>
            </w:r>
            <w:r w:rsidR="00684B90" w:rsidRPr="00F723A6">
              <w:rPr>
                <w:sz w:val="20"/>
                <w:szCs w:val="20"/>
              </w:rPr>
              <w:t>, dry</w:t>
            </w:r>
            <w:r w:rsidR="00B235F6" w:rsidRPr="00F723A6">
              <w:rPr>
                <w:sz w:val="20"/>
                <w:szCs w:val="20"/>
              </w:rPr>
              <w:t xml:space="preserve"> to </w:t>
            </w:r>
            <w:r>
              <w:rPr>
                <w:sz w:val="20"/>
                <w:szCs w:val="20"/>
              </w:rPr>
              <w:t xml:space="preserve">wet </w:t>
            </w:r>
            <w:r w:rsidR="00684B90" w:rsidRPr="00F723A6">
              <w:rPr>
                <w:sz w:val="20"/>
                <w:szCs w:val="20"/>
              </w:rPr>
              <w:t>soil</w:t>
            </w:r>
            <w:r w:rsidR="007677B0">
              <w:rPr>
                <w:sz w:val="20"/>
                <w:szCs w:val="20"/>
              </w:rPr>
              <w:t xml:space="preserve">, </w:t>
            </w:r>
            <w:r w:rsidR="00D23C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="00D23C02">
              <w:rPr>
                <w:sz w:val="20"/>
                <w:szCs w:val="20"/>
              </w:rPr>
              <w:t>4</w:t>
            </w:r>
            <w:r w:rsidR="007677B0">
              <w:rPr>
                <w:sz w:val="20"/>
                <w:szCs w:val="20"/>
              </w:rPr>
              <w:t>’</w:t>
            </w:r>
            <w:r w:rsidR="00684B90" w:rsidRPr="00F723A6">
              <w:rPr>
                <w:sz w:val="20"/>
                <w:szCs w:val="20"/>
              </w:rPr>
              <w:t xml:space="preserve"> tall. Blooms </w:t>
            </w:r>
            <w:r w:rsidR="008E07FC" w:rsidRPr="00F723A6">
              <w:rPr>
                <w:sz w:val="20"/>
                <w:szCs w:val="20"/>
              </w:rPr>
              <w:t>from</w:t>
            </w:r>
            <w:r w:rsidR="007D7A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May</w:t>
            </w:r>
            <w:r w:rsidR="00684B90" w:rsidRPr="00F723A6">
              <w:rPr>
                <w:sz w:val="20"/>
                <w:szCs w:val="20"/>
              </w:rPr>
              <w:t xml:space="preserve"> to </w:t>
            </w:r>
            <w:r>
              <w:rPr>
                <w:sz w:val="20"/>
                <w:szCs w:val="20"/>
              </w:rPr>
              <w:t>July</w:t>
            </w:r>
            <w:r w:rsidR="00830E3B">
              <w:rPr>
                <w:sz w:val="20"/>
                <w:szCs w:val="20"/>
              </w:rPr>
              <w:t xml:space="preserve">. </w:t>
            </w:r>
            <w:r w:rsidR="00684B90" w:rsidRPr="00F723A6">
              <w:rPr>
                <w:sz w:val="20"/>
                <w:szCs w:val="20"/>
              </w:rPr>
              <w:t>Attracts hummingbirds, butterflies</w:t>
            </w:r>
            <w:r w:rsidR="00B235F6" w:rsidRPr="00F723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Toxic to humans and animals if ingested. </w:t>
            </w:r>
            <w:r w:rsidRPr="00D504ED">
              <w:rPr>
                <w:b/>
                <w:bCs/>
              </w:rPr>
              <w:t>Easily propagated by seed sown unstratified in fall or stratified in spring</w:t>
            </w:r>
            <w:r>
              <w:rPr>
                <w:b/>
                <w:bCs/>
              </w:rPr>
              <w:t xml:space="preserve">. </w:t>
            </w:r>
            <w:r w:rsidRPr="0074595C">
              <w:t> </w:t>
            </w:r>
            <w:r w:rsidRPr="00BD5A55">
              <w:rPr>
                <w:b/>
                <w:bCs/>
              </w:rPr>
              <w:t>Scarification</w:t>
            </w:r>
            <w:r w:rsidR="00BD5A55">
              <w:rPr>
                <w:b/>
                <w:bCs/>
              </w:rPr>
              <w:t xml:space="preserve"> (pre-soak for 24 hrs. in hot water before sowing)</w:t>
            </w:r>
            <w:r w:rsidRPr="00BD5A55">
              <w:rPr>
                <w:b/>
                <w:bCs/>
              </w:rPr>
              <w:t>, inoculation, and moist stratification for 10 days</w:t>
            </w:r>
            <w:r w:rsidR="00BD5A55">
              <w:t xml:space="preserve">. </w:t>
            </w:r>
            <w:r w:rsidR="00BD5A55" w:rsidRPr="00541099">
              <w:rPr>
                <w:sz w:val="20"/>
              </w:rPr>
              <w:t xml:space="preserve">  Germination can be slow but is usually within four to nine weeks if the seeds are sown fresh</w:t>
            </w:r>
            <w:r w:rsidR="00BD5A55">
              <w:rPr>
                <w:sz w:val="20"/>
              </w:rPr>
              <w:t>.</w:t>
            </w:r>
          </w:p>
          <w:p w14:paraId="24D06FA9" w14:textId="7C1E0ACD" w:rsidR="00684B90" w:rsidRPr="00F723A6" w:rsidRDefault="00684B90" w:rsidP="00830E3B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 w:rsidRPr="00F723A6">
              <w:rPr>
                <w:sz w:val="20"/>
                <w:szCs w:val="20"/>
              </w:rPr>
              <w:t xml:space="preserve"> </w:t>
            </w:r>
            <w:r w:rsidR="007D7A5D" w:rsidRPr="001B3AFB">
              <w:rPr>
                <w:rFonts w:eastAsia="Times New Roman" w:cstheme="minorHAnsi"/>
              </w:rPr>
              <w:t xml:space="preserve"> </w:t>
            </w:r>
            <w:r w:rsidRPr="00F723A6">
              <w:rPr>
                <w:sz w:val="20"/>
                <w:szCs w:val="20"/>
              </w:rPr>
              <w:t xml:space="preserve">Harvested </w:t>
            </w:r>
            <w:r w:rsidR="00C8163D">
              <w:rPr>
                <w:sz w:val="20"/>
                <w:szCs w:val="20"/>
              </w:rPr>
              <w:t>20____</w:t>
            </w:r>
            <w:r w:rsidRPr="00F723A6">
              <w:rPr>
                <w:sz w:val="20"/>
                <w:szCs w:val="20"/>
              </w:rPr>
              <w:t xml:space="preserve"> </w:t>
            </w:r>
          </w:p>
        </w:tc>
      </w:tr>
    </w:tbl>
    <w:p w14:paraId="17D36EDA" w14:textId="46246AB7" w:rsidR="00807493" w:rsidRDefault="00807493"/>
    <w:sectPr w:rsidR="00807493" w:rsidSect="00A32E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bMwNTI2tjQ0MDdX0lEKTi0uzszPAykwqwUAAGU6jywAAAA="/>
  </w:docVars>
  <w:rsids>
    <w:rsidRoot w:val="007D357E"/>
    <w:rsid w:val="00080E2D"/>
    <w:rsid w:val="00084676"/>
    <w:rsid w:val="000A1EA4"/>
    <w:rsid w:val="000C5B60"/>
    <w:rsid w:val="00104A23"/>
    <w:rsid w:val="00131DAD"/>
    <w:rsid w:val="001352C3"/>
    <w:rsid w:val="001613AB"/>
    <w:rsid w:val="00173737"/>
    <w:rsid w:val="00194401"/>
    <w:rsid w:val="001A2850"/>
    <w:rsid w:val="001F0B15"/>
    <w:rsid w:val="00210B5A"/>
    <w:rsid w:val="00225609"/>
    <w:rsid w:val="002A116C"/>
    <w:rsid w:val="002A39FC"/>
    <w:rsid w:val="002A5BA4"/>
    <w:rsid w:val="00302463"/>
    <w:rsid w:val="003B1A5B"/>
    <w:rsid w:val="00451860"/>
    <w:rsid w:val="00464596"/>
    <w:rsid w:val="00470732"/>
    <w:rsid w:val="00494C4D"/>
    <w:rsid w:val="004A7A36"/>
    <w:rsid w:val="004B12BF"/>
    <w:rsid w:val="004E56DB"/>
    <w:rsid w:val="004E7B89"/>
    <w:rsid w:val="005036C3"/>
    <w:rsid w:val="005053E0"/>
    <w:rsid w:val="0062176E"/>
    <w:rsid w:val="00627498"/>
    <w:rsid w:val="00684B90"/>
    <w:rsid w:val="006A47D8"/>
    <w:rsid w:val="006B1913"/>
    <w:rsid w:val="006C5CB4"/>
    <w:rsid w:val="006C7863"/>
    <w:rsid w:val="006D4188"/>
    <w:rsid w:val="00740ABD"/>
    <w:rsid w:val="007677B0"/>
    <w:rsid w:val="007D357E"/>
    <w:rsid w:val="007D7A5D"/>
    <w:rsid w:val="00807493"/>
    <w:rsid w:val="00824CFA"/>
    <w:rsid w:val="00830E3B"/>
    <w:rsid w:val="0083214A"/>
    <w:rsid w:val="008A6E4D"/>
    <w:rsid w:val="008B2E44"/>
    <w:rsid w:val="008E07FC"/>
    <w:rsid w:val="00902FD3"/>
    <w:rsid w:val="0094476D"/>
    <w:rsid w:val="00965E3E"/>
    <w:rsid w:val="009A6827"/>
    <w:rsid w:val="009E1744"/>
    <w:rsid w:val="00A24F69"/>
    <w:rsid w:val="00A32E4D"/>
    <w:rsid w:val="00A8214A"/>
    <w:rsid w:val="00AC715A"/>
    <w:rsid w:val="00AE55C7"/>
    <w:rsid w:val="00B05C2D"/>
    <w:rsid w:val="00B235F6"/>
    <w:rsid w:val="00B2531B"/>
    <w:rsid w:val="00B91F2F"/>
    <w:rsid w:val="00BB5763"/>
    <w:rsid w:val="00BC6C94"/>
    <w:rsid w:val="00BD5A55"/>
    <w:rsid w:val="00C343F3"/>
    <w:rsid w:val="00C4757F"/>
    <w:rsid w:val="00C64817"/>
    <w:rsid w:val="00C65606"/>
    <w:rsid w:val="00C671CE"/>
    <w:rsid w:val="00C80B32"/>
    <w:rsid w:val="00C8163D"/>
    <w:rsid w:val="00CE14C9"/>
    <w:rsid w:val="00D109D0"/>
    <w:rsid w:val="00D15294"/>
    <w:rsid w:val="00D23C02"/>
    <w:rsid w:val="00D30422"/>
    <w:rsid w:val="00D504ED"/>
    <w:rsid w:val="00DA7DEA"/>
    <w:rsid w:val="00DD1776"/>
    <w:rsid w:val="00DD6298"/>
    <w:rsid w:val="00DF6A9B"/>
    <w:rsid w:val="00E17FA5"/>
    <w:rsid w:val="00EE2ADF"/>
    <w:rsid w:val="00F30599"/>
    <w:rsid w:val="00F723A6"/>
    <w:rsid w:val="00FB38DB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4E56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447</Characters>
  <Application>Microsoft Office Word</Application>
  <DocSecurity>0</DocSecurity>
  <Lines>17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2021-10-06T20:25:00Z</cp:lastPrinted>
  <dcterms:created xsi:type="dcterms:W3CDTF">2024-11-15T13:23:00Z</dcterms:created>
  <dcterms:modified xsi:type="dcterms:W3CDTF">2024-11-15T14:48:00Z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a93b2c2f892e39428c9db75883915f3d211d95e257261a9d1bc3b1bca2343110</vt:lpwstr>
  </property>
</Properties>
</file>